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4887"/>
      </w:tblGrid>
      <w:tr w:rsidRPr="00290291" w:rsidR="007A5957" w:rsidTr="00AD53FB">
        <w:tc>
          <w:tcPr>
            <w:tcW w:w="4139" w:type="dxa"/>
          </w:tcPr>
          <w:p w:rsidRPr="00290291" w:rsidR="007A5957" w:rsidP="00AD53FB" w:rsidRDefault="007A5957">
            <w:pPr>
              <w:rPr>
                <w:rFonts w:ascii="Tahoma" w:hAnsi="Tahoma" w:cs="Tahoma"/>
              </w:rPr>
            </w:pPr>
            <w:r w:rsidRPr="00290291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370343E3" wp14:editId="13503947">
                  <wp:extent cx="2451491" cy="853440"/>
                  <wp:effectExtent l="0" t="0" r="6350" b="3810"/>
                  <wp:docPr id="6" name="Picture 6" descr="STAR Logo" title="ST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 Logo - Colour - RGB - 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79" cy="86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</w:tcPr>
          <w:p w:rsidRPr="00290291" w:rsidR="007A5957" w:rsidP="00AD53FB" w:rsidRDefault="007A5957">
            <w:pPr>
              <w:rPr>
                <w:rFonts w:ascii="Tahoma" w:hAnsi="Tahoma" w:cs="Tahoma"/>
              </w:rPr>
            </w:pPr>
            <w:r w:rsidRPr="00290291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07B21C28" wp14:editId="56EEE952">
                  <wp:extent cx="2952750" cy="1183175"/>
                  <wp:effectExtent l="0" t="0" r="0" b="0"/>
                  <wp:docPr id="3" name="Picture 3" descr="Icon depicrting a tree, 3 people holding hands, and a GBP pound sign" title="Social Valu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854" cy="1185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name="_GoBack" w:id="0"/>
        <w:bookmarkEnd w:id="0"/>
      </w:tr>
      <w:tr w:rsidRPr="00290291" w:rsidR="007A5957" w:rsidTr="00AD53FB">
        <w:tc>
          <w:tcPr>
            <w:tcW w:w="9026" w:type="dxa"/>
            <w:gridSpan w:val="2"/>
          </w:tcPr>
          <w:p w:rsidRPr="00290291" w:rsidR="007A5957" w:rsidP="00AD53FB" w:rsidRDefault="007A5957">
            <w:pPr>
              <w:jc w:val="center"/>
              <w:rPr>
                <w:rFonts w:ascii="Tahoma" w:hAnsi="Tahoma" w:cs="Tahoma"/>
                <w:b/>
                <w:color w:val="008080"/>
                <w:sz w:val="72"/>
              </w:rPr>
            </w:pPr>
            <w:r w:rsidRPr="00290291">
              <w:rPr>
                <w:rFonts w:ascii="Tahoma" w:hAnsi="Tahoma" w:cs="Tahoma"/>
                <w:b/>
                <w:color w:val="008080"/>
                <w:sz w:val="72"/>
              </w:rPr>
              <w:t>Social Value Case Study</w:t>
            </w:r>
          </w:p>
        </w:tc>
      </w:tr>
      <w:tr w:rsidRPr="00290291" w:rsidR="007A5957" w:rsidTr="00AD53FB">
        <w:trPr>
          <w:trHeight w:val="1394"/>
        </w:trPr>
        <w:tc>
          <w:tcPr>
            <w:tcW w:w="9026" w:type="dxa"/>
            <w:gridSpan w:val="2"/>
          </w:tcPr>
          <w:p w:rsidRPr="00290291" w:rsidR="007A5957" w:rsidP="00AD53FB" w:rsidRDefault="007A595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Pr="003C0CD5" w:rsidR="007A5957" w:rsidP="00AD53FB" w:rsidRDefault="007A5957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7A5957">
              <w:rPr>
                <w:rFonts w:ascii="Tahoma" w:hAnsi="Tahoma" w:cs="Tahoma"/>
                <w:b/>
                <w:sz w:val="40"/>
                <w:szCs w:val="24"/>
                <w:u w:val="single"/>
              </w:rPr>
              <w:t>Supported Living Services</w:t>
            </w:r>
          </w:p>
        </w:tc>
      </w:tr>
      <w:tr w:rsidRPr="00290291" w:rsidR="007A5957" w:rsidTr="00AD53FB">
        <w:trPr>
          <w:trHeight w:val="1418"/>
        </w:trPr>
        <w:tc>
          <w:tcPr>
            <w:tcW w:w="4139" w:type="dxa"/>
            <w:vMerge w:val="restart"/>
          </w:tcPr>
          <w:p w:rsidRPr="00290291" w:rsidR="007A5957" w:rsidP="00AD53FB" w:rsidRDefault="007A5957">
            <w:pPr>
              <w:rPr>
                <w:rFonts w:ascii="Tahoma" w:hAnsi="Tahoma" w:cs="Tahoma"/>
                <w:b/>
                <w:u w:val="single"/>
              </w:rPr>
            </w:pPr>
            <w:r w:rsidRPr="00290291">
              <w:rPr>
                <w:rFonts w:ascii="Tahoma" w:hAnsi="Tahoma" w:cs="Tahoma"/>
                <w:b/>
                <w:u w:val="single"/>
              </w:rPr>
              <w:t>What was the project?</w:t>
            </w:r>
          </w:p>
          <w:p w:rsidRPr="00290291" w:rsidR="007A5957" w:rsidP="00AD53FB" w:rsidRDefault="007A5957">
            <w:pPr>
              <w:rPr>
                <w:rFonts w:ascii="Tahoma" w:hAnsi="Tahoma" w:cs="Tahoma"/>
              </w:rPr>
            </w:pPr>
            <w:r w:rsidRPr="007A5957">
              <w:rPr>
                <w:rFonts w:ascii="Tahoma" w:hAnsi="Tahoma" w:cs="Tahoma"/>
              </w:rPr>
              <w:t>Tameside Council re-procured their existing supported living services to create a locality based model which was split into five areas.</w:t>
            </w:r>
          </w:p>
        </w:tc>
        <w:tc>
          <w:tcPr>
            <w:tcW w:w="4887" w:type="dxa"/>
          </w:tcPr>
          <w:p w:rsidRPr="00290291" w:rsidR="007A5957" w:rsidP="00AD53FB" w:rsidRDefault="007A5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>
                  <wp:extent cx="2681111" cy="762000"/>
                  <wp:effectExtent l="0" t="0" r="5080" b="0"/>
                  <wp:docPr id="1" name="Picture 1" descr="Tameside Council Logo" title="Tameside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meside Council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578" cy="76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290291" w:rsidR="007A5957" w:rsidTr="00AD53FB">
        <w:trPr>
          <w:trHeight w:val="1004"/>
        </w:trPr>
        <w:tc>
          <w:tcPr>
            <w:tcW w:w="4139" w:type="dxa"/>
            <w:vMerge/>
          </w:tcPr>
          <w:p w:rsidRPr="00290291" w:rsidR="007A5957" w:rsidP="00AD53FB" w:rsidRDefault="007A59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87" w:type="dxa"/>
            <w:vMerge w:val="restart"/>
          </w:tcPr>
          <w:p w:rsidRPr="00290291" w:rsidR="007A5957" w:rsidP="00AD53FB" w:rsidRDefault="007A5957">
            <w:pPr>
              <w:rPr>
                <w:rFonts w:ascii="Tahoma" w:hAnsi="Tahoma" w:cs="Tahoma"/>
                <w:b/>
                <w:u w:val="single"/>
              </w:rPr>
            </w:pPr>
            <w:r w:rsidRPr="00290291">
              <w:rPr>
                <w:rFonts w:ascii="Tahoma" w:hAnsi="Tahoma" w:cs="Tahoma"/>
                <w:b/>
                <w:u w:val="single"/>
              </w:rPr>
              <w:t>Outcomes</w:t>
            </w:r>
          </w:p>
          <w:p w:rsidRPr="000A65F6" w:rsidR="007A5957" w:rsidP="007A5957" w:rsidRDefault="007A5957">
            <w:p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Below lists some of the key measures that were committed to as part of the procurement: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Local employment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Apprenticeships and education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VCSE Support</w:t>
            </w:r>
          </w:p>
          <w:p w:rsidRPr="007A5957" w:rsidR="007A5957" w:rsidP="007A5957" w:rsidRDefault="007A59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Improving staff wellbeing</w:t>
            </w:r>
          </w:p>
        </w:tc>
      </w:tr>
      <w:tr w:rsidRPr="00290291" w:rsidR="007A5957" w:rsidTr="00AD53FB">
        <w:trPr>
          <w:trHeight w:val="1841"/>
        </w:trPr>
        <w:tc>
          <w:tcPr>
            <w:tcW w:w="4139" w:type="dxa"/>
          </w:tcPr>
          <w:p w:rsidRPr="00290291" w:rsidR="007A5957" w:rsidP="00AD53FB" w:rsidRDefault="007A5957">
            <w:pPr>
              <w:rPr>
                <w:rFonts w:ascii="Tahoma" w:hAnsi="Tahoma" w:cs="Tahoma"/>
                <w:b/>
                <w:u w:val="single"/>
              </w:rPr>
            </w:pPr>
            <w:r w:rsidRPr="00290291">
              <w:rPr>
                <w:rFonts w:ascii="Tahoma" w:hAnsi="Tahoma" w:cs="Tahoma"/>
                <w:b/>
                <w:u w:val="single"/>
              </w:rPr>
              <w:t>Project Team</w:t>
            </w:r>
          </w:p>
          <w:p w:rsidRPr="00A0178F" w:rsidR="007A5957" w:rsidP="00AD53FB" w:rsidRDefault="007A5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Tameside</w:t>
            </w:r>
            <w:r w:rsidRPr="00A0178F">
              <w:rPr>
                <w:rFonts w:ascii="Tahoma" w:hAnsi="Tahoma" w:cs="Tahoma"/>
              </w:rPr>
              <w:t xml:space="preserve"> Council: </w:t>
            </w:r>
            <w:r w:rsidRPr="007A5957">
              <w:rPr>
                <w:rFonts w:ascii="Tahoma" w:hAnsi="Tahoma" w:cs="Tahoma"/>
              </w:rPr>
              <w:t>Adult Social Care and Commissioning</w:t>
            </w:r>
          </w:p>
          <w:p w:rsidRPr="00290291" w:rsidR="007A5957" w:rsidP="00AD53FB" w:rsidRDefault="007A5957">
            <w:pPr>
              <w:rPr>
                <w:rFonts w:ascii="Tahoma" w:hAnsi="Tahoma" w:cs="Tahoma"/>
              </w:rPr>
            </w:pPr>
            <w:r w:rsidRPr="00A0178F">
              <w:rPr>
                <w:rFonts w:ascii="Tahoma" w:hAnsi="Tahoma" w:cs="Tahoma"/>
              </w:rPr>
              <w:t xml:space="preserve">STAR Procurement: </w:t>
            </w:r>
            <w:proofErr w:type="spellStart"/>
            <w:r>
              <w:rPr>
                <w:rFonts w:ascii="Tahoma" w:hAnsi="Tahoma" w:cs="Tahoma"/>
              </w:rPr>
              <w:t>Shirella</w:t>
            </w:r>
            <w:proofErr w:type="spellEnd"/>
            <w:r>
              <w:rPr>
                <w:rFonts w:ascii="Tahoma" w:hAnsi="Tahoma" w:cs="Tahoma"/>
              </w:rPr>
              <w:t xml:space="preserve"> Simms</w:t>
            </w:r>
            <w:r w:rsidRPr="00A0178F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887" w:type="dxa"/>
            <w:vMerge/>
          </w:tcPr>
          <w:p w:rsidRPr="00290291" w:rsidR="007A5957" w:rsidP="00AD53FB" w:rsidRDefault="007A5957">
            <w:pPr>
              <w:rPr>
                <w:rFonts w:ascii="Tahoma" w:hAnsi="Tahoma" w:cs="Tahoma"/>
              </w:rPr>
            </w:pPr>
          </w:p>
        </w:tc>
      </w:tr>
      <w:tr w:rsidRPr="00290291" w:rsidR="007A5957" w:rsidTr="007A5957">
        <w:trPr>
          <w:trHeight w:val="2699"/>
        </w:trPr>
        <w:tc>
          <w:tcPr>
            <w:tcW w:w="9026" w:type="dxa"/>
            <w:gridSpan w:val="2"/>
          </w:tcPr>
          <w:p w:rsidRPr="00290291" w:rsidR="007A5957" w:rsidP="00AD53FB" w:rsidRDefault="007A5957">
            <w:pPr>
              <w:rPr>
                <w:rFonts w:ascii="Tahoma" w:hAnsi="Tahoma" w:cs="Tahoma"/>
                <w:b/>
                <w:u w:val="single"/>
              </w:rPr>
            </w:pPr>
            <w:r w:rsidRPr="00290291">
              <w:rPr>
                <w:rFonts w:ascii="Tahoma" w:hAnsi="Tahoma" w:cs="Tahoma"/>
                <w:b/>
                <w:u w:val="single"/>
              </w:rPr>
              <w:t>How were the Social, Economic &amp; Environmental Issues (“Social Value”) Addressed?</w:t>
            </w:r>
          </w:p>
          <w:p w:rsidRPr="000A65F6" w:rsidR="007A5957" w:rsidP="007A5957" w:rsidRDefault="007A5957">
            <w:p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Prior to procurement, Tameside Council and STAR Procurement reviewed how this would align with the Corporate Priorities including: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Community Development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Enabling Self-Care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Locality Based Services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Early Intervention and Prevention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Creating the Right Care Model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Supporting Positive Mental Health</w:t>
            </w:r>
          </w:p>
          <w:p w:rsidRPr="000A65F6" w:rsidR="007A5957" w:rsidP="007A5957" w:rsidRDefault="007A5957">
            <w:p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Additionally, the procurement project addressed the following considerations within the Greater Manchester Social Value Policy: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Promote employment and economic sustainability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Raise the living standards of local residents</w:t>
            </w:r>
          </w:p>
          <w:p w:rsidRPr="000A65F6" w:rsidR="007A5957" w:rsidP="007A5957" w:rsidRDefault="007A59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Promote participation and citizen engagement</w:t>
            </w:r>
          </w:p>
          <w:p w:rsidRPr="000A65F6" w:rsidR="007A5957" w:rsidP="007A5957" w:rsidRDefault="007A5957">
            <w:p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STAR conducted a mini competition via the GM LD &amp; Autism Flexible Purchasing System (under Lot 1).</w:t>
            </w:r>
          </w:p>
          <w:p w:rsidRPr="000A65F6" w:rsidR="007A5957" w:rsidP="007A5957" w:rsidRDefault="007A5957">
            <w:p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lastRenderedPageBreak/>
              <w:t xml:space="preserve">The award criteria was discussed and agreed, and due to the importance the project team applied to Social Value in terms of benefits to the local community and economy a Social Value weighting was set at 15% of the overall score. </w:t>
            </w:r>
          </w:p>
          <w:p w:rsidRPr="000A65F6" w:rsidR="007A5957" w:rsidP="007A5957" w:rsidRDefault="007A5957">
            <w:p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>The winning tenderers’ social value responses and outcomes have been managed via the Social Value Portal.</w:t>
            </w:r>
          </w:p>
          <w:p w:rsidRPr="007A5957" w:rsidR="007A5957" w:rsidP="00AD53FB" w:rsidRDefault="007A5957">
            <w:pPr>
              <w:rPr>
                <w:rFonts w:ascii="Tahoma" w:hAnsi="Tahoma" w:cs="Tahoma"/>
              </w:rPr>
            </w:pPr>
            <w:r w:rsidRPr="000A65F6">
              <w:rPr>
                <w:rFonts w:ascii="Tahoma" w:hAnsi="Tahoma" w:cs="Tahoma"/>
              </w:rPr>
              <w:t xml:space="preserve">The overall social value committed from the procurement for the five lots was £7,919,258 as based on the Social Value Themes, Outcomes and Measures (TOMS). </w:t>
            </w:r>
          </w:p>
        </w:tc>
      </w:tr>
      <w:tr w:rsidRPr="00290291" w:rsidR="007A5957" w:rsidTr="00AD53FB">
        <w:tc>
          <w:tcPr>
            <w:tcW w:w="4139" w:type="dxa"/>
          </w:tcPr>
          <w:p w:rsidRPr="00290291" w:rsidR="007A5957" w:rsidP="00AD53FB" w:rsidRDefault="007A5957">
            <w:pPr>
              <w:rPr>
                <w:rFonts w:ascii="Tahoma" w:hAnsi="Tahoma" w:cs="Tahoma"/>
                <w:b/>
                <w:u w:val="single"/>
              </w:rPr>
            </w:pPr>
            <w:r w:rsidRPr="00290291">
              <w:rPr>
                <w:rFonts w:ascii="Tahoma" w:hAnsi="Tahoma" w:cs="Tahoma"/>
                <w:b/>
                <w:u w:val="single"/>
              </w:rPr>
              <w:lastRenderedPageBreak/>
              <w:t>Want to know more?</w:t>
            </w:r>
          </w:p>
          <w:p w:rsidRPr="00290291" w:rsidR="007A5957" w:rsidP="00AD53FB" w:rsidRDefault="007A5957">
            <w:pPr>
              <w:rPr>
                <w:rFonts w:ascii="Tahoma" w:hAnsi="Tahoma" w:cs="Tahoma"/>
              </w:rPr>
            </w:pPr>
            <w:hyperlink w:history="1" r:id="rId10">
              <w:r w:rsidRPr="00290291">
                <w:rPr>
                  <w:rStyle w:val="Hyperlink"/>
                  <w:rFonts w:ascii="Tahoma" w:hAnsi="Tahoma" w:cs="Tahoma"/>
                </w:rPr>
                <w:t>E-mail Us</w:t>
              </w:r>
            </w:hyperlink>
            <w:r>
              <w:rPr>
                <w:rFonts w:ascii="Tahoma" w:hAnsi="Tahoma" w:cs="Tahoma"/>
              </w:rPr>
              <w:t xml:space="preserve"> or phone us: </w:t>
            </w:r>
            <w:r w:rsidRPr="00290291">
              <w:rPr>
                <w:rFonts w:ascii="Tahoma" w:hAnsi="Tahoma" w:cs="Tahoma"/>
              </w:rPr>
              <w:t>0161 912 1616</w:t>
            </w:r>
          </w:p>
        </w:tc>
        <w:tc>
          <w:tcPr>
            <w:tcW w:w="4887" w:type="dxa"/>
          </w:tcPr>
          <w:p w:rsidRPr="00290291" w:rsidR="007A5957" w:rsidP="00AD53FB" w:rsidRDefault="007A5957">
            <w:pPr>
              <w:rPr>
                <w:rFonts w:ascii="Tahoma" w:hAnsi="Tahoma" w:cs="Tahoma"/>
                <w:b/>
                <w:u w:val="single"/>
              </w:rPr>
            </w:pPr>
            <w:r w:rsidRPr="00290291">
              <w:rPr>
                <w:rFonts w:ascii="Tahoma" w:hAnsi="Tahoma" w:cs="Tahoma"/>
                <w:b/>
                <w:u w:val="single"/>
              </w:rPr>
              <w:t>Lessons Learned</w:t>
            </w:r>
          </w:p>
          <w:p w:rsidRPr="00290291" w:rsidR="007A5957" w:rsidP="00AD53FB" w:rsidRDefault="007A5957">
            <w:pPr>
              <w:rPr>
                <w:rFonts w:ascii="Tahoma" w:hAnsi="Tahoma" w:cs="Tahoma"/>
              </w:rPr>
            </w:pPr>
            <w:r w:rsidRPr="004277FF">
              <w:rPr>
                <w:rFonts w:ascii="Tahoma" w:hAnsi="Tahoma" w:cs="Tahoma"/>
              </w:rPr>
              <w:t>This procurement demonstrated that added value can be extracted from procurement projects which affects both citizens and the local community.</w:t>
            </w:r>
          </w:p>
        </w:tc>
      </w:tr>
      <w:tr w:rsidRPr="00290291" w:rsidR="007A5957" w:rsidTr="00AD53FB">
        <w:tc>
          <w:tcPr>
            <w:tcW w:w="9026" w:type="dxa"/>
            <w:gridSpan w:val="2"/>
          </w:tcPr>
          <w:p w:rsidRPr="00290291" w:rsidR="007A5957" w:rsidP="00AD53FB" w:rsidRDefault="007A5957">
            <w:pPr>
              <w:spacing w:before="360"/>
              <w:jc w:val="center"/>
              <w:rPr>
                <w:rFonts w:ascii="Tahoma" w:hAnsi="Tahoma" w:cs="Tahoma"/>
                <w:sz w:val="8"/>
              </w:rPr>
            </w:pPr>
            <w:r>
              <w:rPr>
                <w:rFonts w:ascii="Tahoma" w:hAnsi="Tahoma" w:cs="Tahoma"/>
                <w:b/>
                <w:color w:val="008080"/>
                <w:sz w:val="20"/>
              </w:rPr>
              <w:t>Leading transformation through procurement and cooperation</w:t>
            </w:r>
          </w:p>
        </w:tc>
      </w:tr>
    </w:tbl>
    <w:p w:rsidR="007A5957" w:rsidP="009A5B0A" w:rsidRDefault="007A5957">
      <w:pPr>
        <w:rPr>
          <w:rFonts w:ascii="Tahoma" w:hAnsi="Tahoma" w:cs="Tahoma"/>
          <w:b/>
        </w:rPr>
      </w:pPr>
    </w:p>
    <w:sectPr w:rsidR="007A5957" w:rsidSect="007A595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F6" w:rsidRDefault="000A65F6" w:rsidP="000A65F6">
      <w:pPr>
        <w:spacing w:after="0" w:line="240" w:lineRule="auto"/>
      </w:pPr>
      <w:r>
        <w:separator/>
      </w:r>
    </w:p>
  </w:endnote>
  <w:endnote w:type="continuationSeparator" w:id="0">
    <w:p w:rsidR="000A65F6" w:rsidRDefault="000A65F6" w:rsidP="000A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F6" w:rsidRDefault="000A65F6" w:rsidP="000A65F6">
      <w:pPr>
        <w:spacing w:after="0" w:line="240" w:lineRule="auto"/>
      </w:pPr>
      <w:r>
        <w:separator/>
      </w:r>
    </w:p>
  </w:footnote>
  <w:footnote w:type="continuationSeparator" w:id="0">
    <w:p w:rsidR="000A65F6" w:rsidRDefault="000A65F6" w:rsidP="000A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0000"/>
    <w:multiLevelType w:val="hybridMultilevel"/>
    <w:tmpl w:val="72A8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4742"/>
    <w:multiLevelType w:val="hybridMultilevel"/>
    <w:tmpl w:val="AF70CA20"/>
    <w:lvl w:ilvl="0" w:tplc="721070EC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CFB"/>
    <w:multiLevelType w:val="hybridMultilevel"/>
    <w:tmpl w:val="900C92EE"/>
    <w:lvl w:ilvl="0" w:tplc="C630D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A"/>
    <w:rsid w:val="000A65F6"/>
    <w:rsid w:val="00303955"/>
    <w:rsid w:val="00313F2F"/>
    <w:rsid w:val="004932B8"/>
    <w:rsid w:val="00581922"/>
    <w:rsid w:val="005D0EF3"/>
    <w:rsid w:val="00776F94"/>
    <w:rsid w:val="007A5957"/>
    <w:rsid w:val="0082372F"/>
    <w:rsid w:val="009A5B0A"/>
    <w:rsid w:val="00BA2147"/>
    <w:rsid w:val="00BC259E"/>
    <w:rsid w:val="00BD3257"/>
    <w:rsid w:val="00C17B79"/>
    <w:rsid w:val="00C25526"/>
    <w:rsid w:val="00DC38AA"/>
    <w:rsid w:val="00E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F202BF-F9DC-488E-AA78-3990E08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F6"/>
  </w:style>
  <w:style w:type="paragraph" w:styleId="Footer">
    <w:name w:val="footer"/>
    <w:basedOn w:val="Normal"/>
    <w:link w:val="FooterChar"/>
    <w:uiPriority w:val="99"/>
    <w:unhideWhenUsed/>
    <w:rsid w:val="000A6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F6"/>
  </w:style>
  <w:style w:type="character" w:styleId="Hyperlink">
    <w:name w:val="Hyperlink"/>
    <w:basedOn w:val="DefaultParagraphFont"/>
    <w:uiPriority w:val="99"/>
    <w:unhideWhenUsed/>
    <w:rsid w:val="007A5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@star-procurement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Case Study Supported Living Services</dc:title>
  <dc:subject>
  </dc:subject>
  <dc:creator>Lee, Gary</dc:creator>
  <cp:keywords>
  </cp:keywords>
  <dc:description>
  </dc:description>
  <cp:lastModifiedBy>Michael Sellors</cp:lastModifiedBy>
  <cp:revision>6</cp:revision>
  <dcterms:created xsi:type="dcterms:W3CDTF">2020-12-21T08:55:00Z</dcterms:created>
  <dcterms:modified xsi:type="dcterms:W3CDTF">2020-12-21T17:31:25Z</dcterms:modified>
</cp:coreProperties>
</file>